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7CA5D4" w14:textId="1A3001AC" w:rsidR="00DF3DB8" w:rsidRPr="00DF3DB8" w:rsidRDefault="00DF3DB8" w:rsidP="00DF3DB8">
      <w:pPr>
        <w:pStyle w:val="NormalWeb"/>
        <w:spacing w:before="0" w:beforeAutospacing="0" w:after="0" w:afterAutospacing="0"/>
        <w:jc w:val="center"/>
        <w:rPr>
          <w:rFonts w:ascii="Rockwell" w:hAnsi="Rockwell"/>
          <w:b/>
          <w:bCs/>
          <w:sz w:val="32"/>
          <w:szCs w:val="32"/>
          <w:u w:val="single"/>
        </w:rPr>
      </w:pPr>
      <w:bookmarkStart w:id="0" w:name="_GoBack"/>
      <w:bookmarkEnd w:id="0"/>
      <w:r>
        <w:rPr>
          <w:rFonts w:ascii="Rockwell" w:hAnsi="Rockwell"/>
          <w:b/>
          <w:bCs/>
          <w:sz w:val="32"/>
          <w:szCs w:val="32"/>
          <w:u w:val="single"/>
        </w:rPr>
        <w:t>TICKET INFORMATION</w:t>
      </w:r>
    </w:p>
    <w:p w14:paraId="38109515" w14:textId="77777777" w:rsidR="00DF3DB8" w:rsidRDefault="00DF3DB8" w:rsidP="001443DC">
      <w:pPr>
        <w:pStyle w:val="NormalWeb"/>
        <w:spacing w:before="0" w:beforeAutospacing="0" w:after="0" w:afterAutospacing="0"/>
        <w:rPr>
          <w:rFonts w:ascii="Rockwell" w:hAnsi="Rockwell"/>
          <w:sz w:val="24"/>
          <w:szCs w:val="24"/>
        </w:rPr>
      </w:pPr>
    </w:p>
    <w:p w14:paraId="5EBA7001" w14:textId="5DF26B70" w:rsidR="001443DC" w:rsidRPr="00DF3DB8" w:rsidRDefault="001443DC" w:rsidP="001443DC">
      <w:pPr>
        <w:pStyle w:val="NormalWeb"/>
        <w:spacing w:before="0" w:beforeAutospacing="0" w:after="0" w:afterAutospacing="0"/>
        <w:rPr>
          <w:rFonts w:ascii="Rockwell" w:hAnsi="Rockwell"/>
          <w:sz w:val="24"/>
          <w:szCs w:val="24"/>
        </w:rPr>
      </w:pPr>
      <w:r w:rsidRPr="00DF3DB8">
        <w:rPr>
          <w:rFonts w:ascii="Rockwell" w:hAnsi="Rockwell"/>
          <w:sz w:val="24"/>
          <w:szCs w:val="24"/>
        </w:rPr>
        <w:t>From this point forward for all home games, we will utilize e-ticketing. </w:t>
      </w:r>
    </w:p>
    <w:p w14:paraId="3167B73F" w14:textId="6FDD94E6" w:rsidR="001443DC" w:rsidRPr="00DF3DB8" w:rsidRDefault="001443DC" w:rsidP="001443DC">
      <w:pPr>
        <w:pStyle w:val="xmsonormal"/>
        <w:numPr>
          <w:ilvl w:val="0"/>
          <w:numId w:val="1"/>
        </w:numPr>
        <w:rPr>
          <w:rFonts w:ascii="Rockwell" w:eastAsia="Times New Roman" w:hAnsi="Rockwell"/>
          <w:sz w:val="24"/>
          <w:szCs w:val="24"/>
        </w:rPr>
      </w:pPr>
      <w:r w:rsidRPr="00DF3DB8">
        <w:rPr>
          <w:rFonts w:ascii="Rockwell" w:eastAsia="Times New Roman" w:hAnsi="Rockwell"/>
          <w:sz w:val="24"/>
          <w:szCs w:val="24"/>
        </w:rPr>
        <w:t xml:space="preserve">We have a home game on </w:t>
      </w:r>
      <w:r w:rsidR="003C06EE">
        <w:rPr>
          <w:rFonts w:ascii="Rockwell" w:eastAsia="Times New Roman" w:hAnsi="Rockwell"/>
          <w:sz w:val="24"/>
          <w:szCs w:val="24"/>
        </w:rPr>
        <w:t>Tuesday January 5, 2021 vs Northwest</w:t>
      </w:r>
      <w:r w:rsidRPr="00DF3DB8">
        <w:rPr>
          <w:rFonts w:ascii="Rockwell" w:eastAsia="Times New Roman" w:hAnsi="Rockwell"/>
          <w:sz w:val="24"/>
          <w:szCs w:val="24"/>
        </w:rPr>
        <w:t>. </w:t>
      </w:r>
    </w:p>
    <w:p w14:paraId="741153A4" w14:textId="35508E94" w:rsidR="003C06EE" w:rsidRPr="003C06EE" w:rsidRDefault="00DF3DB8" w:rsidP="003C06EE">
      <w:pPr>
        <w:pStyle w:val="xmsonormal"/>
        <w:numPr>
          <w:ilvl w:val="0"/>
          <w:numId w:val="1"/>
        </w:numPr>
        <w:rPr>
          <w:rFonts w:ascii="Rockwell" w:eastAsia="Times New Roman" w:hAnsi="Rockwell"/>
          <w:sz w:val="24"/>
          <w:szCs w:val="24"/>
        </w:rPr>
      </w:pPr>
      <w:r w:rsidRPr="00DF3DB8">
        <w:rPr>
          <w:rFonts w:ascii="Rockwell" w:eastAsia="Times New Roman" w:hAnsi="Rockwell"/>
          <w:sz w:val="24"/>
          <w:szCs w:val="24"/>
        </w:rPr>
        <w:t>Game times are as follows:</w:t>
      </w:r>
    </w:p>
    <w:p w14:paraId="5FFDBDA4" w14:textId="42957F97" w:rsidR="00DF3DB8" w:rsidRDefault="003C06EE" w:rsidP="00DF3DB8">
      <w:pPr>
        <w:pStyle w:val="xmsonormal"/>
        <w:numPr>
          <w:ilvl w:val="0"/>
          <w:numId w:val="4"/>
        </w:numPr>
        <w:rPr>
          <w:rFonts w:ascii="Rockwell" w:eastAsia="Times New Roman" w:hAnsi="Rockwell"/>
          <w:sz w:val="24"/>
          <w:szCs w:val="24"/>
        </w:rPr>
      </w:pPr>
      <w:r>
        <w:rPr>
          <w:rFonts w:ascii="Rockwell" w:eastAsia="Times New Roman" w:hAnsi="Rockwell"/>
          <w:sz w:val="24"/>
          <w:szCs w:val="24"/>
        </w:rPr>
        <w:t>4:30</w:t>
      </w:r>
      <w:r w:rsidR="00DF3DB8" w:rsidRPr="00DF3DB8">
        <w:rPr>
          <w:rFonts w:ascii="Rockwell" w:eastAsia="Times New Roman" w:hAnsi="Rockwell"/>
          <w:sz w:val="24"/>
          <w:szCs w:val="24"/>
        </w:rPr>
        <w:t xml:space="preserve"> pm:  </w:t>
      </w:r>
      <w:r>
        <w:rPr>
          <w:rFonts w:ascii="Rockwell" w:eastAsia="Times New Roman" w:hAnsi="Rockwell"/>
          <w:sz w:val="24"/>
          <w:szCs w:val="24"/>
        </w:rPr>
        <w:t xml:space="preserve">Freshman </w:t>
      </w:r>
    </w:p>
    <w:p w14:paraId="6E8D510B" w14:textId="475538C9" w:rsidR="003C06EE" w:rsidRPr="00DF3DB8" w:rsidRDefault="003C06EE" w:rsidP="00DF3DB8">
      <w:pPr>
        <w:pStyle w:val="xmsonormal"/>
        <w:numPr>
          <w:ilvl w:val="0"/>
          <w:numId w:val="4"/>
        </w:numPr>
        <w:rPr>
          <w:rFonts w:ascii="Rockwell" w:eastAsia="Times New Roman" w:hAnsi="Rockwell"/>
          <w:sz w:val="24"/>
          <w:szCs w:val="24"/>
        </w:rPr>
      </w:pPr>
      <w:r>
        <w:rPr>
          <w:rFonts w:ascii="Rockwell" w:eastAsia="Times New Roman" w:hAnsi="Rockwell"/>
          <w:sz w:val="24"/>
          <w:szCs w:val="24"/>
        </w:rPr>
        <w:t>6:00 pm:  Junior Varsity</w:t>
      </w:r>
    </w:p>
    <w:p w14:paraId="178F4541" w14:textId="7F5ECFA4" w:rsidR="00DF3DB8" w:rsidRPr="00DF3DB8" w:rsidRDefault="00FD33CD" w:rsidP="00DF3DB8">
      <w:pPr>
        <w:pStyle w:val="xmsonormal"/>
        <w:numPr>
          <w:ilvl w:val="0"/>
          <w:numId w:val="4"/>
        </w:numPr>
        <w:rPr>
          <w:rFonts w:ascii="Rockwell" w:eastAsia="Times New Roman" w:hAnsi="Rockwell"/>
          <w:sz w:val="24"/>
          <w:szCs w:val="24"/>
        </w:rPr>
      </w:pPr>
      <w:r>
        <w:rPr>
          <w:rFonts w:ascii="Rockwell" w:eastAsia="Times New Roman" w:hAnsi="Rockwell"/>
          <w:sz w:val="24"/>
          <w:szCs w:val="24"/>
        </w:rPr>
        <w:t>7</w:t>
      </w:r>
      <w:r w:rsidR="00DF3DB8" w:rsidRPr="00DF3DB8">
        <w:rPr>
          <w:rFonts w:ascii="Rockwell" w:eastAsia="Times New Roman" w:hAnsi="Rockwell"/>
          <w:sz w:val="24"/>
          <w:szCs w:val="24"/>
        </w:rPr>
        <w:t>:</w:t>
      </w:r>
      <w:r>
        <w:rPr>
          <w:rFonts w:ascii="Rockwell" w:eastAsia="Times New Roman" w:hAnsi="Rockwell"/>
          <w:sz w:val="24"/>
          <w:szCs w:val="24"/>
        </w:rPr>
        <w:t>15</w:t>
      </w:r>
      <w:r w:rsidR="00DF3DB8" w:rsidRPr="00DF3DB8">
        <w:rPr>
          <w:rFonts w:ascii="Rockwell" w:eastAsia="Times New Roman" w:hAnsi="Rockwell"/>
          <w:sz w:val="24"/>
          <w:szCs w:val="24"/>
        </w:rPr>
        <w:t xml:space="preserve"> pm:  Varsity</w:t>
      </w:r>
    </w:p>
    <w:p w14:paraId="25FB2B6D" w14:textId="77777777" w:rsidR="001443DC" w:rsidRPr="00DF3DB8" w:rsidRDefault="001443DC" w:rsidP="001443DC">
      <w:pPr>
        <w:pStyle w:val="xmsonormal"/>
        <w:numPr>
          <w:ilvl w:val="0"/>
          <w:numId w:val="1"/>
        </w:numPr>
        <w:rPr>
          <w:rFonts w:ascii="Rockwell" w:eastAsia="Times New Roman" w:hAnsi="Rockwell"/>
          <w:sz w:val="24"/>
          <w:szCs w:val="24"/>
        </w:rPr>
      </w:pPr>
      <w:r w:rsidRPr="00DF3DB8">
        <w:rPr>
          <w:rFonts w:ascii="Rockwell" w:eastAsia="Times New Roman" w:hAnsi="Rockwell"/>
          <w:sz w:val="24"/>
          <w:szCs w:val="24"/>
        </w:rPr>
        <w:t>You will be required to have a e-ticket for entry.  </w:t>
      </w:r>
    </w:p>
    <w:p w14:paraId="2FBDBFC1" w14:textId="77777777" w:rsidR="001443DC" w:rsidRPr="00DF3DB8" w:rsidRDefault="001443DC" w:rsidP="001443DC">
      <w:pPr>
        <w:pStyle w:val="xmsonormal"/>
        <w:rPr>
          <w:rFonts w:ascii="Rockwell" w:hAnsi="Rockwell"/>
          <w:sz w:val="24"/>
          <w:szCs w:val="24"/>
        </w:rPr>
      </w:pPr>
      <w:r w:rsidRPr="00DF3DB8">
        <w:rPr>
          <w:rFonts w:ascii="Rockwell" w:hAnsi="Rockwell"/>
          <w:sz w:val="24"/>
          <w:szCs w:val="24"/>
        </w:rPr>
        <w:t>Tickets are being sold on a first-come first-served basis. You will purchase your tickets online via Go Fan (two private links below). </w:t>
      </w:r>
    </w:p>
    <w:p w14:paraId="1D7209B6" w14:textId="77777777" w:rsidR="001443DC" w:rsidRPr="00DF3DB8" w:rsidRDefault="001443DC" w:rsidP="001443DC">
      <w:pPr>
        <w:pStyle w:val="NormalWeb"/>
        <w:spacing w:before="0" w:beforeAutospacing="0" w:after="0" w:afterAutospacing="0"/>
        <w:rPr>
          <w:rFonts w:ascii="Rockwell" w:hAnsi="Rockwell"/>
          <w:sz w:val="24"/>
          <w:szCs w:val="24"/>
        </w:rPr>
      </w:pPr>
      <w:r w:rsidRPr="00DF3DB8">
        <w:rPr>
          <w:rFonts w:ascii="Rockwell" w:hAnsi="Rockwell"/>
          <w:sz w:val="24"/>
          <w:szCs w:val="24"/>
        </w:rPr>
        <w:t>Please be sure to get your tickets purchased early. </w:t>
      </w:r>
    </w:p>
    <w:p w14:paraId="3AEB403E" w14:textId="77777777" w:rsidR="001443DC" w:rsidRPr="00DF3DB8" w:rsidRDefault="001443DC" w:rsidP="001443DC">
      <w:pPr>
        <w:pStyle w:val="xmsonormal"/>
        <w:numPr>
          <w:ilvl w:val="0"/>
          <w:numId w:val="2"/>
        </w:numPr>
        <w:rPr>
          <w:rFonts w:ascii="Rockwell" w:eastAsia="Times New Roman" w:hAnsi="Rockwell"/>
          <w:sz w:val="24"/>
          <w:szCs w:val="24"/>
        </w:rPr>
      </w:pPr>
      <w:r w:rsidRPr="00DF3DB8">
        <w:rPr>
          <w:rFonts w:ascii="Rockwell" w:eastAsia="Times New Roman" w:hAnsi="Rockwell"/>
          <w:sz w:val="24"/>
          <w:szCs w:val="24"/>
        </w:rPr>
        <w:t>9/JV/VARSITY GAME: </w:t>
      </w:r>
      <w:hyperlink r:id="rId5" w:history="1">
        <w:r w:rsidRPr="00DF3DB8">
          <w:rPr>
            <w:rStyle w:val="Hyperlink"/>
            <w:rFonts w:ascii="Rockwell" w:eastAsia="Times New Roman" w:hAnsi="Rockwell"/>
            <w:color w:val="0563C1"/>
            <w:sz w:val="24"/>
            <w:szCs w:val="24"/>
          </w:rPr>
          <w:t>https://gofan.co/app/school/TX12422</w:t>
        </w:r>
        <w:r w:rsidRPr="00DF3DB8">
          <w:rPr>
            <w:rFonts w:ascii="Rockwell" w:eastAsia="Times New Roman" w:hAnsi="Rockwell"/>
            <w:color w:val="0000FF"/>
            <w:sz w:val="24"/>
            <w:szCs w:val="24"/>
            <w:u w:val="single"/>
          </w:rPr>
          <w:br/>
        </w:r>
      </w:hyperlink>
      <w:r w:rsidRPr="00DF3DB8">
        <w:rPr>
          <w:rFonts w:ascii="Rockwell" w:eastAsia="Times New Roman" w:hAnsi="Rockwell"/>
          <w:sz w:val="24"/>
          <w:szCs w:val="24"/>
        </w:rPr>
        <w:t> </w:t>
      </w:r>
    </w:p>
    <w:p w14:paraId="6E0C5C0B" w14:textId="77777777" w:rsidR="001443DC" w:rsidRPr="00DF3DB8" w:rsidRDefault="001443DC" w:rsidP="001443DC">
      <w:pPr>
        <w:pStyle w:val="NormalWeb"/>
        <w:spacing w:before="0" w:beforeAutospacing="0" w:after="0" w:afterAutospacing="0"/>
        <w:rPr>
          <w:rFonts w:ascii="Rockwell" w:hAnsi="Rockwell"/>
          <w:sz w:val="24"/>
          <w:szCs w:val="24"/>
        </w:rPr>
      </w:pPr>
      <w:r w:rsidRPr="00DF3DB8">
        <w:rPr>
          <w:rFonts w:ascii="Rockwell" w:hAnsi="Rockwell"/>
          <w:sz w:val="24"/>
          <w:szCs w:val="24"/>
        </w:rPr>
        <w:t>Things for you to know:</w:t>
      </w:r>
    </w:p>
    <w:p w14:paraId="3CD51DE7" w14:textId="77777777" w:rsidR="005904EA" w:rsidRDefault="00E831AA" w:rsidP="001443DC">
      <w:pPr>
        <w:pStyle w:val="xmsonormal"/>
        <w:numPr>
          <w:ilvl w:val="0"/>
          <w:numId w:val="3"/>
        </w:numPr>
        <w:rPr>
          <w:rFonts w:ascii="Rockwell" w:eastAsia="Times New Roman" w:hAnsi="Rockwell"/>
          <w:sz w:val="24"/>
          <w:szCs w:val="24"/>
        </w:rPr>
      </w:pPr>
      <w:r>
        <w:rPr>
          <w:rFonts w:ascii="Rockwell" w:eastAsia="Times New Roman" w:hAnsi="Rockwell"/>
          <w:sz w:val="24"/>
          <w:szCs w:val="24"/>
        </w:rPr>
        <w:t xml:space="preserve">Remember that </w:t>
      </w:r>
      <w:r w:rsidR="005904EA">
        <w:rPr>
          <w:rFonts w:ascii="Rockwell" w:eastAsia="Times New Roman" w:hAnsi="Rockwell"/>
          <w:sz w:val="24"/>
          <w:szCs w:val="24"/>
        </w:rPr>
        <w:t xml:space="preserve">we are limiting spectators to </w:t>
      </w:r>
      <w:r w:rsidR="005904EA" w:rsidRPr="005904EA">
        <w:rPr>
          <w:rFonts w:ascii="Rockwell" w:eastAsia="Times New Roman" w:hAnsi="Rockwell"/>
          <w:b/>
          <w:bCs/>
          <w:sz w:val="24"/>
          <w:szCs w:val="24"/>
        </w:rPr>
        <w:t>“family only”</w:t>
      </w:r>
      <w:r w:rsidR="005904EA">
        <w:rPr>
          <w:rFonts w:ascii="Rockwell" w:eastAsia="Times New Roman" w:hAnsi="Rockwell"/>
          <w:sz w:val="24"/>
          <w:szCs w:val="24"/>
        </w:rPr>
        <w:t xml:space="preserve"> as a form of mitigation.  </w:t>
      </w:r>
    </w:p>
    <w:p w14:paraId="6B3403CF" w14:textId="55AF3019" w:rsidR="001443DC" w:rsidRPr="00DF3DB8" w:rsidRDefault="001443DC" w:rsidP="001443DC">
      <w:pPr>
        <w:pStyle w:val="xmsonormal"/>
        <w:numPr>
          <w:ilvl w:val="0"/>
          <w:numId w:val="3"/>
        </w:numPr>
        <w:rPr>
          <w:rFonts w:ascii="Rockwell" w:eastAsia="Times New Roman" w:hAnsi="Rockwell"/>
          <w:sz w:val="24"/>
          <w:szCs w:val="24"/>
        </w:rPr>
      </w:pPr>
      <w:r w:rsidRPr="00DF3DB8">
        <w:rPr>
          <w:rFonts w:ascii="Rockwell" w:eastAsia="Times New Roman" w:hAnsi="Rockwell"/>
          <w:sz w:val="24"/>
          <w:szCs w:val="24"/>
        </w:rPr>
        <w:t>The link will remain open until game sells out.</w:t>
      </w:r>
    </w:p>
    <w:p w14:paraId="4583191B" w14:textId="77777777" w:rsidR="001443DC" w:rsidRPr="00DF3DB8" w:rsidRDefault="001443DC" w:rsidP="001443DC">
      <w:pPr>
        <w:pStyle w:val="xmsonormal"/>
        <w:numPr>
          <w:ilvl w:val="0"/>
          <w:numId w:val="3"/>
        </w:numPr>
        <w:rPr>
          <w:rFonts w:ascii="Rockwell" w:eastAsia="Times New Roman" w:hAnsi="Rockwell"/>
          <w:sz w:val="24"/>
          <w:szCs w:val="24"/>
        </w:rPr>
      </w:pPr>
      <w:r w:rsidRPr="00DF3DB8">
        <w:rPr>
          <w:rFonts w:ascii="Rockwell" w:eastAsia="Times New Roman" w:hAnsi="Rockwell"/>
          <w:sz w:val="24"/>
          <w:szCs w:val="24"/>
        </w:rPr>
        <w:t xml:space="preserve">You will need your digital ticket on a handheld device to be </w:t>
      </w:r>
      <w:r w:rsidRPr="00DF3DB8">
        <w:rPr>
          <w:rFonts w:ascii="Rockwell" w:eastAsia="Times New Roman" w:hAnsi="Rockwell"/>
          <w:b/>
          <w:bCs/>
          <w:color w:val="FF0000"/>
          <w:sz w:val="24"/>
          <w:szCs w:val="24"/>
        </w:rPr>
        <w:t>validated upon entry</w:t>
      </w:r>
      <w:r w:rsidRPr="00DF3DB8">
        <w:rPr>
          <w:rFonts w:ascii="Rockwell" w:eastAsia="Times New Roman" w:hAnsi="Rockwell"/>
          <w:sz w:val="24"/>
          <w:szCs w:val="24"/>
        </w:rPr>
        <w:t>. </w:t>
      </w:r>
    </w:p>
    <w:p w14:paraId="5166F2DB" w14:textId="77777777" w:rsidR="001443DC" w:rsidRPr="00DF3DB8" w:rsidRDefault="001443DC" w:rsidP="001443DC">
      <w:pPr>
        <w:pStyle w:val="xmsonormal"/>
        <w:numPr>
          <w:ilvl w:val="0"/>
          <w:numId w:val="3"/>
        </w:numPr>
        <w:rPr>
          <w:rFonts w:ascii="Rockwell" w:eastAsia="Times New Roman" w:hAnsi="Rockwell"/>
          <w:sz w:val="24"/>
          <w:szCs w:val="24"/>
        </w:rPr>
      </w:pPr>
      <w:r w:rsidRPr="00DF3DB8">
        <w:rPr>
          <w:rFonts w:ascii="Rockwell" w:eastAsia="Times New Roman" w:hAnsi="Rockwell"/>
          <w:sz w:val="24"/>
          <w:szCs w:val="24"/>
        </w:rPr>
        <w:t>DO NOT validate your tickets. The ticket takers will do this at the gate. This is a ticketless transaction. </w:t>
      </w:r>
    </w:p>
    <w:p w14:paraId="757F916C" w14:textId="2C129C03" w:rsidR="001443DC" w:rsidRPr="00DF3DB8" w:rsidRDefault="001443DC" w:rsidP="001443DC">
      <w:pPr>
        <w:pStyle w:val="xmsonormal"/>
        <w:numPr>
          <w:ilvl w:val="0"/>
          <w:numId w:val="3"/>
        </w:numPr>
        <w:rPr>
          <w:rFonts w:ascii="Rockwell" w:eastAsia="Times New Roman" w:hAnsi="Rockwell"/>
          <w:sz w:val="24"/>
          <w:szCs w:val="24"/>
        </w:rPr>
      </w:pPr>
      <w:r w:rsidRPr="00DF3DB8">
        <w:rPr>
          <w:rFonts w:ascii="Rockwell" w:eastAsia="Times New Roman" w:hAnsi="Rockwell"/>
          <w:sz w:val="24"/>
          <w:szCs w:val="24"/>
        </w:rPr>
        <w:t>For anyone who wishes to purchase tickets at the door, it will be a cashless transaction</w:t>
      </w:r>
      <w:r w:rsidR="00DF3DB8">
        <w:rPr>
          <w:rFonts w:ascii="Rockwell" w:eastAsia="Times New Roman" w:hAnsi="Rockwell"/>
          <w:sz w:val="24"/>
          <w:szCs w:val="24"/>
        </w:rPr>
        <w:t xml:space="preserve"> by scanning a QR code posted at the gate.</w:t>
      </w:r>
      <w:r w:rsidRPr="00DF3DB8">
        <w:rPr>
          <w:rFonts w:ascii="Rockwell" w:eastAsia="Times New Roman" w:hAnsi="Rockwell"/>
          <w:sz w:val="24"/>
          <w:szCs w:val="24"/>
        </w:rPr>
        <w:t xml:space="preserve"> NO CASH will be accepted. </w:t>
      </w:r>
    </w:p>
    <w:p w14:paraId="39FAE295" w14:textId="77777777" w:rsidR="001443DC" w:rsidRPr="00DF3DB8" w:rsidRDefault="001443DC" w:rsidP="001443DC">
      <w:pPr>
        <w:pStyle w:val="xmsonormal"/>
        <w:numPr>
          <w:ilvl w:val="0"/>
          <w:numId w:val="3"/>
        </w:numPr>
        <w:rPr>
          <w:rFonts w:ascii="Rockwell" w:eastAsia="Times New Roman" w:hAnsi="Rockwell"/>
          <w:sz w:val="24"/>
          <w:szCs w:val="24"/>
        </w:rPr>
      </w:pPr>
      <w:r w:rsidRPr="00DF3DB8">
        <w:rPr>
          <w:rFonts w:ascii="Rockwell" w:eastAsia="Times New Roman" w:hAnsi="Rockwell"/>
          <w:sz w:val="24"/>
          <w:szCs w:val="24"/>
        </w:rPr>
        <w:t>Denton ISD requests that all spectators pre-screen before leaving home and wear a mask before entering.</w:t>
      </w:r>
    </w:p>
    <w:p w14:paraId="68D33BD4" w14:textId="77777777" w:rsidR="001443DC" w:rsidRPr="00DF3DB8" w:rsidRDefault="001443DC" w:rsidP="001443DC">
      <w:pPr>
        <w:pStyle w:val="xmsonormal"/>
        <w:numPr>
          <w:ilvl w:val="0"/>
          <w:numId w:val="3"/>
        </w:numPr>
        <w:rPr>
          <w:rFonts w:ascii="Rockwell" w:eastAsia="Times New Roman" w:hAnsi="Rockwell"/>
          <w:sz w:val="24"/>
          <w:szCs w:val="24"/>
        </w:rPr>
      </w:pPr>
      <w:r w:rsidRPr="00DF3DB8">
        <w:rPr>
          <w:rFonts w:ascii="Rockwell" w:eastAsia="Times New Roman" w:hAnsi="Rockwell"/>
          <w:sz w:val="24"/>
          <w:szCs w:val="24"/>
        </w:rPr>
        <w:t>The Denton ISD faculty badge (holder only) and DISD Senior passes are the only “passes” that will be accepted.</w:t>
      </w:r>
    </w:p>
    <w:p w14:paraId="0AAB1BB8" w14:textId="77777777" w:rsidR="001443DC" w:rsidRPr="00DF3DB8" w:rsidRDefault="001443DC" w:rsidP="001443DC">
      <w:pPr>
        <w:pStyle w:val="xmsonormal"/>
        <w:numPr>
          <w:ilvl w:val="0"/>
          <w:numId w:val="3"/>
        </w:numPr>
        <w:rPr>
          <w:rFonts w:ascii="Rockwell" w:eastAsia="Times New Roman" w:hAnsi="Rockwell"/>
          <w:sz w:val="24"/>
          <w:szCs w:val="24"/>
        </w:rPr>
      </w:pPr>
      <w:r w:rsidRPr="00DF3DB8">
        <w:rPr>
          <w:rFonts w:ascii="Rockwell" w:eastAsia="Times New Roman" w:hAnsi="Rockwell"/>
          <w:sz w:val="24"/>
          <w:szCs w:val="24"/>
        </w:rPr>
        <w:t>Doors open 30 minutes prior to the first game. </w:t>
      </w:r>
    </w:p>
    <w:p w14:paraId="6153244E" w14:textId="60F7E1B3" w:rsidR="001443DC" w:rsidRPr="00DF3DB8" w:rsidRDefault="001443DC" w:rsidP="001443DC">
      <w:pPr>
        <w:pStyle w:val="NormalWeb"/>
        <w:spacing w:before="0" w:beforeAutospacing="0" w:after="0" w:afterAutospacing="0"/>
        <w:rPr>
          <w:rFonts w:ascii="Rockwell" w:hAnsi="Rockwell"/>
          <w:sz w:val="24"/>
          <w:szCs w:val="24"/>
        </w:rPr>
      </w:pPr>
      <w:r w:rsidRPr="00DF3DB8">
        <w:rPr>
          <w:rFonts w:ascii="Rockwell" w:hAnsi="Rockwell"/>
          <w:sz w:val="24"/>
          <w:szCs w:val="24"/>
        </w:rPr>
        <w:t xml:space="preserve">Have a question or need help with electronic ticketing? </w:t>
      </w:r>
      <w:r w:rsidR="00DF3DB8">
        <w:rPr>
          <w:rFonts w:ascii="Rockwell" w:hAnsi="Rockwell"/>
          <w:sz w:val="24"/>
          <w:szCs w:val="24"/>
        </w:rPr>
        <w:t xml:space="preserve"> </w:t>
      </w:r>
      <w:r w:rsidRPr="00DF3DB8">
        <w:rPr>
          <w:rFonts w:ascii="Rockwell" w:hAnsi="Rockwell"/>
          <w:sz w:val="24"/>
          <w:szCs w:val="24"/>
        </w:rPr>
        <w:t>Please see the "Helpful Go Fan Links":</w:t>
      </w:r>
    </w:p>
    <w:p w14:paraId="4DA4A298" w14:textId="77777777" w:rsidR="001443DC" w:rsidRPr="00DF3DB8" w:rsidRDefault="001443DC" w:rsidP="001443DC">
      <w:pPr>
        <w:pStyle w:val="NormalWeb"/>
        <w:rPr>
          <w:rFonts w:ascii="Rockwell" w:hAnsi="Rockwell"/>
          <w:sz w:val="24"/>
          <w:szCs w:val="24"/>
        </w:rPr>
      </w:pPr>
      <w:r w:rsidRPr="00DF3DB8">
        <w:rPr>
          <w:rFonts w:ascii="Rockwell" w:hAnsi="Rockwell"/>
          <w:sz w:val="24"/>
          <w:szCs w:val="24"/>
        </w:rPr>
        <w:t>Go </w:t>
      </w:r>
      <w:hyperlink r:id="rId6" w:history="1">
        <w:r w:rsidRPr="00DF3DB8">
          <w:rPr>
            <w:rStyle w:val="Hyperlink"/>
            <w:rFonts w:ascii="Rockwell" w:hAnsi="Rockwell"/>
            <w:sz w:val="24"/>
            <w:szCs w:val="24"/>
          </w:rPr>
          <w:t>Fan FAQs</w:t>
        </w:r>
      </w:hyperlink>
    </w:p>
    <w:p w14:paraId="3FFE8E64" w14:textId="77777777" w:rsidR="001443DC" w:rsidRPr="00DF3DB8" w:rsidRDefault="001443DC" w:rsidP="001443DC">
      <w:pPr>
        <w:pStyle w:val="NormalWeb"/>
        <w:rPr>
          <w:rFonts w:ascii="Rockwell" w:hAnsi="Rockwell"/>
          <w:sz w:val="24"/>
          <w:szCs w:val="24"/>
        </w:rPr>
      </w:pPr>
      <w:r w:rsidRPr="00DF3DB8">
        <w:rPr>
          <w:rFonts w:ascii="Rockwell" w:hAnsi="Rockwell"/>
          <w:sz w:val="24"/>
          <w:szCs w:val="24"/>
          <w:lang w:val="en"/>
        </w:rPr>
        <w:t xml:space="preserve">How to Buy: </w:t>
      </w:r>
      <w:hyperlink r:id="rId7" w:history="1">
        <w:r w:rsidRPr="00DF3DB8">
          <w:rPr>
            <w:rStyle w:val="Hyperlink"/>
            <w:rFonts w:ascii="Rockwell" w:hAnsi="Rockwell"/>
            <w:sz w:val="24"/>
            <w:szCs w:val="24"/>
            <w:lang w:val="en"/>
          </w:rPr>
          <w:t>https://www.youtube.com/watch?v=tkZqTY5d6Bg&amp;feature=youtu.be</w:t>
        </w:r>
      </w:hyperlink>
      <w:r w:rsidRPr="00DF3DB8">
        <w:rPr>
          <w:rFonts w:ascii="Rockwell" w:hAnsi="Rockwell"/>
          <w:sz w:val="24"/>
          <w:szCs w:val="24"/>
          <w:lang w:val="en"/>
        </w:rPr>
        <w:br/>
        <w:t xml:space="preserve">How to Share: </w:t>
      </w:r>
      <w:hyperlink r:id="rId8" w:history="1">
        <w:r w:rsidRPr="00DF3DB8">
          <w:rPr>
            <w:rStyle w:val="Hyperlink"/>
            <w:rFonts w:ascii="Rockwell" w:hAnsi="Rockwell"/>
            <w:sz w:val="24"/>
            <w:szCs w:val="24"/>
            <w:lang w:val="en"/>
          </w:rPr>
          <w:t>https://gofan-schools.helpscoutdocs.com/article/44-how-to-share-your-tickets</w:t>
        </w:r>
      </w:hyperlink>
    </w:p>
    <w:p w14:paraId="23A95EC2" w14:textId="77777777" w:rsidR="001443DC" w:rsidRPr="00DF3DB8" w:rsidRDefault="001443DC" w:rsidP="001443DC">
      <w:pPr>
        <w:pStyle w:val="NormalWeb"/>
        <w:rPr>
          <w:rFonts w:ascii="Rockwell" w:hAnsi="Rockwell"/>
          <w:sz w:val="24"/>
          <w:szCs w:val="24"/>
        </w:rPr>
      </w:pPr>
      <w:r w:rsidRPr="00DF3DB8">
        <w:rPr>
          <w:rFonts w:ascii="Rockwell" w:hAnsi="Rockwell"/>
          <w:b/>
          <w:bCs/>
          <w:sz w:val="24"/>
          <w:szCs w:val="24"/>
          <w:lang w:val="en"/>
        </w:rPr>
        <w:t xml:space="preserve">Please do not contact the athletic office for questions about ticketing. Please contact Go Fan or the FAQ page </w:t>
      </w:r>
      <w:r w:rsidRPr="00DF3DB8">
        <w:rPr>
          <w:rFonts w:ascii="Rockwell" w:hAnsi="Rockwell"/>
          <w:b/>
          <w:bCs/>
          <w:sz w:val="24"/>
          <w:szCs w:val="24"/>
        </w:rPr>
        <w:t>for specific questions about ticketing (i.e. refunds, what to do if you put the wrong email address, etc.).</w:t>
      </w:r>
    </w:p>
    <w:p w14:paraId="33A4F671" w14:textId="77777777" w:rsidR="001443DC" w:rsidRPr="00DF3DB8" w:rsidRDefault="001443DC" w:rsidP="001443DC">
      <w:pPr>
        <w:pStyle w:val="NormalWeb"/>
        <w:spacing w:before="0" w:beforeAutospacing="0" w:after="0" w:afterAutospacing="0"/>
        <w:rPr>
          <w:rFonts w:ascii="Rockwell" w:hAnsi="Rockwell"/>
          <w:sz w:val="24"/>
          <w:szCs w:val="24"/>
        </w:rPr>
      </w:pPr>
      <w:r w:rsidRPr="00DF3DB8">
        <w:rPr>
          <w:rFonts w:ascii="Rockwell" w:hAnsi="Rockwell"/>
          <w:b/>
          <w:bCs/>
          <w:i/>
          <w:iCs/>
          <w:sz w:val="24"/>
          <w:szCs w:val="24"/>
        </w:rPr>
        <w:t>Can't make it out?</w:t>
      </w:r>
      <w:r w:rsidRPr="00DF3DB8">
        <w:rPr>
          <w:rFonts w:ascii="Rockwell" w:hAnsi="Rockwell"/>
          <w:sz w:val="24"/>
          <w:szCs w:val="24"/>
        </w:rPr>
        <w:t xml:space="preserve"> The game can also be watched via NFHS with a subscription.</w:t>
      </w:r>
    </w:p>
    <w:p w14:paraId="5478201C" w14:textId="77777777" w:rsidR="00787D67" w:rsidRDefault="00787D67"/>
    <w:sectPr w:rsidR="00787D67" w:rsidSect="00DF3DB8">
      <w:pgSz w:w="12240" w:h="15840"/>
      <w:pgMar w:top="1440" w:right="1440" w:bottom="1440" w:left="1440" w:header="720" w:footer="720" w:gutter="0"/>
      <w:pgBorders w:offsetFrom="page">
        <w:top w:val="single" w:sz="48" w:space="24" w:color="auto"/>
        <w:left w:val="single" w:sz="48" w:space="24" w:color="auto"/>
        <w:bottom w:val="single" w:sz="48" w:space="24" w:color="auto"/>
        <w:right w:val="single" w:sz="48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D494F"/>
    <w:multiLevelType w:val="multilevel"/>
    <w:tmpl w:val="2D489B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FC45C9F"/>
    <w:multiLevelType w:val="multilevel"/>
    <w:tmpl w:val="1304E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55671EA"/>
    <w:multiLevelType w:val="multilevel"/>
    <w:tmpl w:val="DF44C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F62562A"/>
    <w:multiLevelType w:val="hybridMultilevel"/>
    <w:tmpl w:val="9752BA5E"/>
    <w:lvl w:ilvl="0" w:tplc="70D4F01A">
      <w:numFmt w:val="bullet"/>
      <w:lvlText w:val=""/>
      <w:lvlJc w:val="left"/>
      <w:pPr>
        <w:ind w:left="1080" w:hanging="360"/>
      </w:pPr>
      <w:rPr>
        <w:rFonts w:ascii="Symbol" w:eastAsia="Times New Roman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6D0"/>
    <w:rsid w:val="000326D0"/>
    <w:rsid w:val="001443DC"/>
    <w:rsid w:val="003C06EE"/>
    <w:rsid w:val="004726E8"/>
    <w:rsid w:val="005904EA"/>
    <w:rsid w:val="00787D67"/>
    <w:rsid w:val="00C62BB2"/>
    <w:rsid w:val="00D430E2"/>
    <w:rsid w:val="00DF3DB8"/>
    <w:rsid w:val="00E831AA"/>
    <w:rsid w:val="00FD3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8417E5"/>
  <w15:chartTrackingRefBased/>
  <w15:docId w15:val="{C60E6C49-C96A-484C-B191-A3350F7D2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26D0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443DC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1443DC"/>
    <w:pPr>
      <w:spacing w:before="100" w:beforeAutospacing="1" w:after="100" w:afterAutospacing="1"/>
    </w:pPr>
  </w:style>
  <w:style w:type="paragraph" w:customStyle="1" w:styleId="xmsonormal">
    <w:name w:val="x_msonormal"/>
    <w:basedOn w:val="Normal"/>
    <w:uiPriority w:val="99"/>
    <w:semiHidden/>
    <w:rsid w:val="001443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87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9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fan-schools.helpscoutdocs.com/article/44-how-to-share-your-ticket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tkZqTY5d6Bg&amp;feature=youtu.b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huddletickets.com/digitalplaybook/faqs" TargetMode="External"/><Relationship Id="rId5" Type="http://schemas.openxmlformats.org/officeDocument/2006/relationships/hyperlink" Target="https://gofan.co/app/school/TX12422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Overstreet, Bryce B</dc:creator>
  <cp:keywords/>
  <dc:description/>
  <cp:lastModifiedBy>Edwards, Travis</cp:lastModifiedBy>
  <cp:revision>2</cp:revision>
  <cp:lastPrinted>2020-12-03T17:26:00Z</cp:lastPrinted>
  <dcterms:created xsi:type="dcterms:W3CDTF">2021-01-04T23:51:00Z</dcterms:created>
  <dcterms:modified xsi:type="dcterms:W3CDTF">2021-01-04T23:51:00Z</dcterms:modified>
</cp:coreProperties>
</file>